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89A8" w14:textId="77777777" w:rsidR="004450B4" w:rsidRDefault="004450B4"/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8"/>
      </w:tblGrid>
      <w:tr w:rsidR="003A547E" w14:paraId="23CEB006" w14:textId="77777777" w:rsidTr="009E7928">
        <w:trPr>
          <w:trHeight w:val="6826"/>
        </w:trPr>
        <w:tc>
          <w:tcPr>
            <w:tcW w:w="9048" w:type="dxa"/>
          </w:tcPr>
          <w:p w14:paraId="4616B4E8" w14:textId="77777777" w:rsidR="003A547E" w:rsidRPr="00941871" w:rsidRDefault="003A547E" w:rsidP="003A547E">
            <w:pPr>
              <w:jc w:val="center"/>
              <w:rPr>
                <w:b/>
                <w:sz w:val="32"/>
                <w:szCs w:val="32"/>
              </w:rPr>
            </w:pPr>
            <w:r w:rsidRPr="00941871">
              <w:rPr>
                <w:b/>
                <w:sz w:val="32"/>
                <w:szCs w:val="32"/>
              </w:rPr>
              <w:t>POSITION AVAILABLE</w:t>
            </w:r>
          </w:p>
          <w:p w14:paraId="7026FBAC" w14:textId="77777777" w:rsidR="003A547E" w:rsidRDefault="003A547E" w:rsidP="003A547E">
            <w:pPr>
              <w:jc w:val="center"/>
              <w:rPr>
                <w:b/>
                <w:sz w:val="32"/>
                <w:szCs w:val="32"/>
              </w:rPr>
            </w:pPr>
            <w:r w:rsidRPr="003A547E">
              <w:rPr>
                <w:b/>
                <w:sz w:val="32"/>
                <w:szCs w:val="32"/>
              </w:rPr>
              <w:t>DEPUTY FOR DOUGLAS COUNTY CLERK</w:t>
            </w:r>
          </w:p>
          <w:p w14:paraId="45650F61" w14:textId="21D1A81D" w:rsidR="004450B4" w:rsidRPr="00E16B3E" w:rsidRDefault="00E16B3E" w:rsidP="003A547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AMENDED</w:t>
            </w:r>
          </w:p>
          <w:p w14:paraId="2291FC0F" w14:textId="37402A49" w:rsidR="003A547E" w:rsidRPr="00941871" w:rsidRDefault="00680597" w:rsidP="003A547E">
            <w:pPr>
              <w:jc w:val="both"/>
              <w:rPr>
                <w:szCs w:val="24"/>
              </w:rPr>
            </w:pPr>
            <w:r w:rsidRPr="00941871">
              <w:rPr>
                <w:szCs w:val="24"/>
              </w:rPr>
              <w:t>A</w:t>
            </w:r>
            <w:r>
              <w:rPr>
                <w:szCs w:val="24"/>
              </w:rPr>
              <w:t>n application</w:t>
            </w:r>
            <w:r w:rsidR="003A547E" w:rsidRPr="00941871">
              <w:rPr>
                <w:szCs w:val="24"/>
              </w:rPr>
              <w:t xml:space="preserve"> </w:t>
            </w:r>
            <w:r w:rsidR="007E6790">
              <w:rPr>
                <w:szCs w:val="24"/>
              </w:rPr>
              <w:t>can be accessed on the County Clerk</w:t>
            </w:r>
            <w:r w:rsidR="00E916C9">
              <w:rPr>
                <w:szCs w:val="24"/>
              </w:rPr>
              <w:t>’s</w:t>
            </w:r>
            <w:r w:rsidR="007E6790">
              <w:rPr>
                <w:szCs w:val="24"/>
              </w:rPr>
              <w:t xml:space="preserve"> page o</w:t>
            </w:r>
            <w:r w:rsidR="00E916C9">
              <w:rPr>
                <w:szCs w:val="24"/>
              </w:rPr>
              <w:t>f</w:t>
            </w:r>
            <w:r w:rsidR="007E6790">
              <w:rPr>
                <w:szCs w:val="24"/>
              </w:rPr>
              <w:t xml:space="preserve"> the Douglas County website: </w:t>
            </w:r>
            <w:hyperlink r:id="rId6" w:history="1">
              <w:r w:rsidR="006F172A" w:rsidRPr="00A21EF6">
                <w:rPr>
                  <w:rStyle w:val="Hyperlink"/>
                  <w:szCs w:val="24"/>
                </w:rPr>
                <w:t>www.douglascountyil.gov</w:t>
              </w:r>
            </w:hyperlink>
            <w:r w:rsidR="007E6790">
              <w:rPr>
                <w:szCs w:val="24"/>
              </w:rPr>
              <w:t xml:space="preserve"> or can be requested by calling the </w:t>
            </w:r>
            <w:r w:rsidR="003A547E" w:rsidRPr="00941871">
              <w:rPr>
                <w:szCs w:val="24"/>
              </w:rPr>
              <w:t>D</w:t>
            </w:r>
            <w:r w:rsidR="007E6790">
              <w:rPr>
                <w:szCs w:val="24"/>
              </w:rPr>
              <w:t xml:space="preserve">ouglas County </w:t>
            </w:r>
            <w:r w:rsidR="00E916C9">
              <w:rPr>
                <w:szCs w:val="24"/>
              </w:rPr>
              <w:t>Clerk &amp; Recorder at 217-253-2442.  Completed applications along</w:t>
            </w:r>
            <w:r w:rsidR="003A547E" w:rsidRPr="00941871">
              <w:rPr>
                <w:szCs w:val="24"/>
              </w:rPr>
              <w:t xml:space="preserve"> with a resume attached</w:t>
            </w:r>
            <w:r w:rsidR="00E916C9">
              <w:rPr>
                <w:szCs w:val="24"/>
              </w:rPr>
              <w:t xml:space="preserve"> should be returned to Judi Pollock, Douglas County Clerk &amp; Recorder, P</w:t>
            </w:r>
            <w:r w:rsidR="009E7928">
              <w:rPr>
                <w:szCs w:val="24"/>
              </w:rPr>
              <w:t>.O. Box 467, Tuscola, IL  61953.</w:t>
            </w:r>
          </w:p>
          <w:p w14:paraId="557F879E" w14:textId="77777777" w:rsidR="003A547E" w:rsidRPr="00941871" w:rsidRDefault="003A547E" w:rsidP="003A547E">
            <w:pPr>
              <w:jc w:val="both"/>
              <w:rPr>
                <w:b/>
                <w:szCs w:val="24"/>
              </w:rPr>
            </w:pPr>
          </w:p>
          <w:p w14:paraId="746622EE" w14:textId="2D227EF3" w:rsidR="00401417" w:rsidRDefault="003A547E" w:rsidP="003A547E">
            <w:pPr>
              <w:jc w:val="both"/>
              <w:rPr>
                <w:szCs w:val="24"/>
              </w:rPr>
            </w:pPr>
            <w:r w:rsidRPr="00941871">
              <w:rPr>
                <w:b/>
                <w:sz w:val="28"/>
                <w:szCs w:val="28"/>
              </w:rPr>
              <w:t>Position Requirements</w:t>
            </w:r>
            <w:r w:rsidRPr="003A547E">
              <w:rPr>
                <w:b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Pr="00941871">
              <w:rPr>
                <w:szCs w:val="24"/>
              </w:rPr>
              <w:t>Tax Extensio</w:t>
            </w:r>
            <w:r w:rsidR="006F172A">
              <w:rPr>
                <w:szCs w:val="24"/>
              </w:rPr>
              <w:t>n,</w:t>
            </w:r>
            <w:r w:rsidR="00E916C9">
              <w:rPr>
                <w:szCs w:val="24"/>
              </w:rPr>
              <w:t xml:space="preserve"> Tax</w:t>
            </w:r>
            <w:r w:rsidRPr="00941871">
              <w:rPr>
                <w:szCs w:val="24"/>
              </w:rPr>
              <w:t xml:space="preserve"> Redemption,</w:t>
            </w:r>
            <w:r w:rsidR="006F172A">
              <w:rPr>
                <w:szCs w:val="24"/>
              </w:rPr>
              <w:t xml:space="preserve"> and weekly/monthly financial processes </w:t>
            </w:r>
            <w:r w:rsidR="006F172A" w:rsidRPr="00941871">
              <w:rPr>
                <w:szCs w:val="24"/>
              </w:rPr>
              <w:t>along</w:t>
            </w:r>
            <w:r w:rsidRPr="00941871">
              <w:rPr>
                <w:szCs w:val="24"/>
              </w:rPr>
              <w:t xml:space="preserve"> with general knowledge of office procedures</w:t>
            </w:r>
            <w:r w:rsidR="006F172A">
              <w:rPr>
                <w:szCs w:val="24"/>
              </w:rPr>
              <w:t>. Applicants must possess the ability</w:t>
            </w:r>
            <w:r w:rsidR="009E7928">
              <w:rPr>
                <w:szCs w:val="24"/>
              </w:rPr>
              <w:t xml:space="preserve"> to multi-task in a diverse office environment</w:t>
            </w:r>
            <w:r w:rsidR="006F172A">
              <w:rPr>
                <w:szCs w:val="24"/>
              </w:rPr>
              <w:t xml:space="preserve"> along with</w:t>
            </w:r>
            <w:r w:rsidR="009E7928">
              <w:rPr>
                <w:szCs w:val="24"/>
              </w:rPr>
              <w:t xml:space="preserve"> </w:t>
            </w:r>
            <w:r w:rsidR="006F172A">
              <w:rPr>
                <w:szCs w:val="24"/>
              </w:rPr>
              <w:t xml:space="preserve">knowledge of </w:t>
            </w:r>
            <w:r w:rsidR="000F1E97">
              <w:rPr>
                <w:szCs w:val="24"/>
              </w:rPr>
              <w:t xml:space="preserve">Word, Excel, </w:t>
            </w:r>
            <w:r w:rsidR="00AB3761">
              <w:rPr>
                <w:szCs w:val="24"/>
              </w:rPr>
              <w:t>and</w:t>
            </w:r>
            <w:r w:rsidR="000F1E97">
              <w:rPr>
                <w:szCs w:val="24"/>
              </w:rPr>
              <w:t xml:space="preserve"> </w:t>
            </w:r>
            <w:r w:rsidR="006F172A">
              <w:rPr>
                <w:szCs w:val="24"/>
              </w:rPr>
              <w:t>be proficient in</w:t>
            </w:r>
            <w:r w:rsidR="000F1E97">
              <w:rPr>
                <w:szCs w:val="24"/>
              </w:rPr>
              <w:t xml:space="preserve"> mathematical </w:t>
            </w:r>
            <w:r w:rsidR="007E6790">
              <w:rPr>
                <w:szCs w:val="24"/>
              </w:rPr>
              <w:t>skills</w:t>
            </w:r>
            <w:r w:rsidR="000F1E97">
              <w:rPr>
                <w:szCs w:val="24"/>
              </w:rPr>
              <w:t xml:space="preserve">. The position </w:t>
            </w:r>
            <w:r w:rsidR="009E7928">
              <w:rPr>
                <w:szCs w:val="24"/>
              </w:rPr>
              <w:t xml:space="preserve">will also require </w:t>
            </w:r>
            <w:r w:rsidR="006F172A">
              <w:rPr>
                <w:szCs w:val="24"/>
              </w:rPr>
              <w:t>applicants</w:t>
            </w:r>
            <w:r w:rsidR="009E7928">
              <w:rPr>
                <w:szCs w:val="24"/>
              </w:rPr>
              <w:t xml:space="preserve"> to work independently</w:t>
            </w:r>
            <w:r w:rsidR="006F172A">
              <w:rPr>
                <w:szCs w:val="24"/>
              </w:rPr>
              <w:t xml:space="preserve"> and possess the willingness to cross train in other office functions</w:t>
            </w:r>
            <w:r w:rsidR="009E7928">
              <w:rPr>
                <w:szCs w:val="24"/>
              </w:rPr>
              <w:t xml:space="preserve">.  </w:t>
            </w:r>
            <w:r w:rsidR="006F172A">
              <w:rPr>
                <w:szCs w:val="24"/>
              </w:rPr>
              <w:t xml:space="preserve">These duties will include </w:t>
            </w:r>
            <w:r w:rsidR="00AB3761">
              <w:rPr>
                <w:szCs w:val="24"/>
              </w:rPr>
              <w:t>vital</w:t>
            </w:r>
            <w:r w:rsidR="006F172A">
              <w:rPr>
                <w:szCs w:val="24"/>
              </w:rPr>
              <w:t xml:space="preserve"> records, recording, </w:t>
            </w:r>
            <w:r w:rsidR="00AB3761">
              <w:rPr>
                <w:szCs w:val="24"/>
              </w:rPr>
              <w:t xml:space="preserve">knowledge of </w:t>
            </w:r>
            <w:r w:rsidR="006F172A">
              <w:rPr>
                <w:szCs w:val="24"/>
              </w:rPr>
              <w:t>County Board processes and procedures along with election</w:t>
            </w:r>
            <w:r w:rsidR="00AB3761">
              <w:rPr>
                <w:szCs w:val="24"/>
              </w:rPr>
              <w:t xml:space="preserve"> processes. </w:t>
            </w:r>
            <w:r w:rsidR="00E16B3E">
              <w:rPr>
                <w:szCs w:val="24"/>
              </w:rPr>
              <w:t>Starting salary is $32,260.</w:t>
            </w:r>
            <w:r w:rsidR="00401417">
              <w:rPr>
                <w:szCs w:val="24"/>
              </w:rPr>
              <w:t xml:space="preserve">  </w:t>
            </w:r>
          </w:p>
          <w:p w14:paraId="595289D5" w14:textId="77777777" w:rsidR="00401417" w:rsidRPr="00401417" w:rsidRDefault="00401417" w:rsidP="003A547E">
            <w:pPr>
              <w:jc w:val="both"/>
              <w:rPr>
                <w:szCs w:val="24"/>
              </w:rPr>
            </w:pPr>
          </w:p>
          <w:p w14:paraId="54BF35C0" w14:textId="77777777" w:rsidR="003A547E" w:rsidRPr="00941871" w:rsidRDefault="003A547E" w:rsidP="003A547E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941871">
              <w:rPr>
                <w:b/>
                <w:i/>
                <w:sz w:val="28"/>
                <w:szCs w:val="28"/>
              </w:rPr>
              <w:t>Judi Pollock</w:t>
            </w:r>
          </w:p>
          <w:p w14:paraId="467DDFFD" w14:textId="77777777" w:rsidR="003A547E" w:rsidRPr="00941871" w:rsidRDefault="003A547E" w:rsidP="003A547E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941871">
              <w:rPr>
                <w:b/>
                <w:i/>
                <w:sz w:val="28"/>
                <w:szCs w:val="28"/>
              </w:rPr>
              <w:t>Douglas County Clerk</w:t>
            </w:r>
          </w:p>
          <w:p w14:paraId="6606D38F" w14:textId="77777777" w:rsidR="003A547E" w:rsidRPr="003A547E" w:rsidRDefault="003A547E" w:rsidP="003A547E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</w:p>
          <w:p w14:paraId="2EEF0F4F" w14:textId="77777777" w:rsidR="003A547E" w:rsidRDefault="003A547E" w:rsidP="003A547E">
            <w:pPr>
              <w:jc w:val="center"/>
              <w:rPr>
                <w:sz w:val="32"/>
                <w:szCs w:val="32"/>
              </w:rPr>
            </w:pPr>
          </w:p>
          <w:p w14:paraId="242B14EE" w14:textId="77777777" w:rsidR="003A547E" w:rsidRPr="00941871" w:rsidRDefault="003A547E" w:rsidP="003A547E">
            <w:pPr>
              <w:jc w:val="center"/>
              <w:rPr>
                <w:b/>
                <w:sz w:val="28"/>
                <w:szCs w:val="28"/>
              </w:rPr>
            </w:pPr>
            <w:r w:rsidRPr="00941871">
              <w:rPr>
                <w:b/>
                <w:sz w:val="28"/>
                <w:szCs w:val="28"/>
              </w:rPr>
              <w:t>DOUGLAS COUNTY IS AN EQUAL OPPORTUNITY EMPLOYER</w:t>
            </w:r>
          </w:p>
        </w:tc>
      </w:tr>
    </w:tbl>
    <w:p w14:paraId="4B43AD8C" w14:textId="77777777" w:rsidR="00941871" w:rsidRDefault="00941871" w:rsidP="003A547E">
      <w:pPr>
        <w:jc w:val="center"/>
        <w:rPr>
          <w:sz w:val="32"/>
          <w:szCs w:val="32"/>
        </w:rPr>
      </w:pPr>
    </w:p>
    <w:p w14:paraId="7E65A5C1" w14:textId="77777777" w:rsidR="00941871" w:rsidRDefault="00941871" w:rsidP="00941871">
      <w:pPr>
        <w:rPr>
          <w:sz w:val="32"/>
          <w:szCs w:val="32"/>
        </w:rPr>
      </w:pPr>
    </w:p>
    <w:p w14:paraId="1C94CB69" w14:textId="77777777" w:rsidR="003A547E" w:rsidRPr="00941871" w:rsidRDefault="003A547E" w:rsidP="00941871">
      <w:pPr>
        <w:rPr>
          <w:b/>
          <w:color w:val="FF0000"/>
          <w:sz w:val="32"/>
          <w:szCs w:val="32"/>
        </w:rPr>
      </w:pPr>
    </w:p>
    <w:sectPr w:rsidR="003A547E" w:rsidRPr="00941871" w:rsidSect="009061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880A5" w14:textId="77777777" w:rsidR="001B672C" w:rsidRDefault="001B672C" w:rsidP="001555CF">
      <w:pPr>
        <w:spacing w:after="0" w:line="240" w:lineRule="auto"/>
      </w:pPr>
      <w:r>
        <w:separator/>
      </w:r>
    </w:p>
  </w:endnote>
  <w:endnote w:type="continuationSeparator" w:id="0">
    <w:p w14:paraId="33C286CC" w14:textId="77777777" w:rsidR="001B672C" w:rsidRDefault="001B672C" w:rsidP="0015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A5E8" w14:textId="77777777" w:rsidR="001B672C" w:rsidRDefault="001B672C" w:rsidP="001555CF">
      <w:pPr>
        <w:spacing w:after="0" w:line="240" w:lineRule="auto"/>
      </w:pPr>
      <w:r>
        <w:separator/>
      </w:r>
    </w:p>
  </w:footnote>
  <w:footnote w:type="continuationSeparator" w:id="0">
    <w:p w14:paraId="43D2C008" w14:textId="77777777" w:rsidR="001B672C" w:rsidRDefault="001B672C" w:rsidP="0015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6F86" w14:textId="77777777" w:rsidR="001555CF" w:rsidRPr="001555CF" w:rsidRDefault="001555CF" w:rsidP="001555CF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CF"/>
    <w:rsid w:val="000062E2"/>
    <w:rsid w:val="000116A8"/>
    <w:rsid w:val="0006024B"/>
    <w:rsid w:val="00082A3C"/>
    <w:rsid w:val="000B4F1B"/>
    <w:rsid w:val="000F1E97"/>
    <w:rsid w:val="001555CF"/>
    <w:rsid w:val="001963C5"/>
    <w:rsid w:val="001B672C"/>
    <w:rsid w:val="002761DB"/>
    <w:rsid w:val="0032394B"/>
    <w:rsid w:val="0039664D"/>
    <w:rsid w:val="003A547E"/>
    <w:rsid w:val="003C52DD"/>
    <w:rsid w:val="00401417"/>
    <w:rsid w:val="004346A5"/>
    <w:rsid w:val="004450B4"/>
    <w:rsid w:val="00455112"/>
    <w:rsid w:val="004C2CBB"/>
    <w:rsid w:val="005303D4"/>
    <w:rsid w:val="00565BF9"/>
    <w:rsid w:val="005A5847"/>
    <w:rsid w:val="006316EE"/>
    <w:rsid w:val="00655862"/>
    <w:rsid w:val="00680597"/>
    <w:rsid w:val="00686BC9"/>
    <w:rsid w:val="006F172A"/>
    <w:rsid w:val="007A4018"/>
    <w:rsid w:val="007C5652"/>
    <w:rsid w:val="007E6790"/>
    <w:rsid w:val="00816A41"/>
    <w:rsid w:val="00841F13"/>
    <w:rsid w:val="008F1F2F"/>
    <w:rsid w:val="009061DE"/>
    <w:rsid w:val="00941871"/>
    <w:rsid w:val="009659E2"/>
    <w:rsid w:val="009E7928"/>
    <w:rsid w:val="00A129E0"/>
    <w:rsid w:val="00AB3761"/>
    <w:rsid w:val="00B13B23"/>
    <w:rsid w:val="00BD31E7"/>
    <w:rsid w:val="00CA40FF"/>
    <w:rsid w:val="00CD082C"/>
    <w:rsid w:val="00CF3D33"/>
    <w:rsid w:val="00CF6B59"/>
    <w:rsid w:val="00D25A93"/>
    <w:rsid w:val="00E16B3E"/>
    <w:rsid w:val="00E447E9"/>
    <w:rsid w:val="00E474DE"/>
    <w:rsid w:val="00E916C9"/>
    <w:rsid w:val="00F10043"/>
    <w:rsid w:val="00F1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1CBA"/>
  <w15:docId w15:val="{B819336D-1439-4FD9-9183-B3C5418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5CF"/>
  </w:style>
  <w:style w:type="paragraph" w:styleId="Footer">
    <w:name w:val="footer"/>
    <w:basedOn w:val="Normal"/>
    <w:link w:val="FooterChar"/>
    <w:uiPriority w:val="99"/>
    <w:semiHidden/>
    <w:unhideWhenUsed/>
    <w:rsid w:val="00155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5CF"/>
  </w:style>
  <w:style w:type="character" w:styleId="Hyperlink">
    <w:name w:val="Hyperlink"/>
    <w:basedOn w:val="DefaultParagraphFont"/>
    <w:uiPriority w:val="99"/>
    <w:unhideWhenUsed/>
    <w:rsid w:val="007E6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uglascountyil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Health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Pollock</dc:creator>
  <cp:lastModifiedBy>Judi Pollock</cp:lastModifiedBy>
  <cp:revision>2</cp:revision>
  <cp:lastPrinted>2025-01-08T15:22:00Z</cp:lastPrinted>
  <dcterms:created xsi:type="dcterms:W3CDTF">2025-02-18T15:34:00Z</dcterms:created>
  <dcterms:modified xsi:type="dcterms:W3CDTF">2025-02-18T15:34:00Z</dcterms:modified>
</cp:coreProperties>
</file>